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207"/>
        <w:tblW w:w="5675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1414"/>
        <w:gridCol w:w="708"/>
        <w:gridCol w:w="991"/>
        <w:gridCol w:w="708"/>
        <w:gridCol w:w="1152"/>
        <w:gridCol w:w="848"/>
        <w:gridCol w:w="579"/>
        <w:gridCol w:w="398"/>
        <w:gridCol w:w="719"/>
        <w:gridCol w:w="977"/>
      </w:tblGrid>
      <w:tr w:rsidR="00CD0E0D" w:rsidRPr="003D3CFB" w14:paraId="2CDA1BF7" w14:textId="77777777" w:rsidTr="0015112E">
        <w:trPr>
          <w:trHeight w:val="269"/>
        </w:trPr>
        <w:tc>
          <w:tcPr>
            <w:tcW w:w="58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75B13B1E" w14:textId="6256A6EB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患者氏名</w:t>
            </w:r>
          </w:p>
        </w:tc>
        <w:tc>
          <w:tcPr>
            <w:tcW w:w="1618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5E244" w14:textId="4D5A0E7C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D3601A0" w14:textId="61783970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146CF7">
              <w:rPr>
                <w:rFonts w:ascii="ＭＳ ゴシック" w:hAnsi="ＭＳ ゴシック" w:cs="ＭＳ Ｐゴシック" w:hint="eastAsia"/>
                <w:spacing w:val="-20"/>
                <w:kern w:val="0"/>
                <w:sz w:val="18"/>
                <w:szCs w:val="18"/>
              </w:rPr>
              <w:t>患者</w:t>
            </w:r>
            <w:r w:rsidRPr="00A07680">
              <w:rPr>
                <w:rFonts w:ascii="ＭＳ ゴシック" w:hAnsi="ＭＳ ゴシック" w:cs="ＭＳ Ｐゴシック" w:hint="eastAsia"/>
                <w:spacing w:val="-20"/>
                <w:kern w:val="0"/>
                <w:sz w:val="18"/>
                <w:szCs w:val="18"/>
              </w:rPr>
              <w:t>I</w:t>
            </w:r>
            <w:r w:rsidRPr="00A07680">
              <w:rPr>
                <w:rFonts w:ascii="ＭＳ ゴシック" w:hAnsi="ＭＳ ゴシック" w:cs="ＭＳ Ｐゴシック"/>
                <w:spacing w:val="-20"/>
                <w:kern w:val="0"/>
                <w:sz w:val="18"/>
                <w:szCs w:val="18"/>
              </w:rPr>
              <w:t>D</w:t>
            </w:r>
          </w:p>
        </w:tc>
        <w:tc>
          <w:tcPr>
            <w:tcW w:w="2430" w:type="pct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9366F" w14:textId="76FC26E5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F6346B" w:rsidRPr="003D3CFB" w14:paraId="265D7931" w14:textId="77777777" w:rsidTr="0015112E">
        <w:trPr>
          <w:trHeight w:val="269"/>
        </w:trPr>
        <w:tc>
          <w:tcPr>
            <w:tcW w:w="58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66F8BD3" w14:textId="77777777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4073A" w14:textId="77777777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2A61349" w14:textId="77777777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年齢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EC1D7" w14:textId="77777777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A9F4BB7" w14:textId="77777777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身長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899EC" w14:textId="54C752AB" w:rsidR="00CD0E0D" w:rsidRPr="003D3CFB" w:rsidRDefault="00CD0E0D" w:rsidP="00E46C69">
            <w:pPr>
              <w:snapToGrid w:val="0"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516CA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㎝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A5E8E6" w14:textId="042234F9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体重</w:t>
            </w:r>
          </w:p>
        </w:tc>
        <w:tc>
          <w:tcPr>
            <w:tcW w:w="5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48431" w14:textId="7DBB3D10" w:rsidR="00CD0E0D" w:rsidRPr="003D3CFB" w:rsidRDefault="00CD0E0D" w:rsidP="00E46C69">
            <w:pPr>
              <w:snapToGrid w:val="0"/>
              <w:jc w:val="righ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kg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0B00DF7" w14:textId="46ADDAC4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B</w:t>
            </w:r>
            <w:r w:rsidRPr="00B9390A">
              <w:rPr>
                <w:rFonts w:ascii="ＭＳ ゴシック" w:hAnsi="ＭＳ ゴシック" w:cs="ＭＳ Ｐゴシック"/>
                <w:kern w:val="0"/>
                <w:sz w:val="18"/>
                <w:szCs w:val="18"/>
                <w:shd w:val="clear" w:color="auto" w:fill="FFF2CC" w:themeFill="accent4" w:themeFillTint="33"/>
              </w:rPr>
              <w:t>MI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147F1E" w14:textId="69FBF13E" w:rsidR="00CD0E0D" w:rsidRPr="003D3CFB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CD0E0D" w:rsidRPr="003D3CFB" w14:paraId="57016FD2" w14:textId="77777777" w:rsidTr="00F6346B">
        <w:trPr>
          <w:trHeight w:val="277"/>
        </w:trPr>
        <w:tc>
          <w:tcPr>
            <w:tcW w:w="1318" w:type="pct"/>
            <w:gridSpan w:val="2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AFF17BA" w14:textId="1813CE72" w:rsidR="00CD0E0D" w:rsidRPr="00176052" w:rsidRDefault="00176052" w:rsidP="009167D5">
            <w:pPr>
              <w:snapToGrid w:val="0"/>
              <w:jc w:val="center"/>
              <w:rPr>
                <w:rFonts w:ascii="ＭＳ ゴシック" w:hAnsi="ＭＳ ゴシック" w:cs="ＭＳ Ｐゴシック"/>
                <w:b/>
                <w:kern w:val="0"/>
                <w:sz w:val="16"/>
                <w:szCs w:val="16"/>
              </w:rPr>
            </w:pPr>
            <w:r w:rsidRPr="00176052">
              <w:rPr>
                <w:rFonts w:ascii="ＭＳ ゴシック" w:hAnsi="ＭＳ ゴシック" w:cs="ＭＳ Ｐゴシック" w:hint="eastAsia"/>
                <w:b/>
                <w:kern w:val="0"/>
                <w:sz w:val="16"/>
                <w:szCs w:val="16"/>
              </w:rPr>
              <w:t>①</w:t>
            </w:r>
            <w:r>
              <w:rPr>
                <w:rFonts w:ascii="ＭＳ ゴシック" w:hAnsi="ＭＳ ゴシック" w:cs="ＭＳ Ｐゴシック" w:hint="eastAsia"/>
                <w:b/>
                <w:kern w:val="0"/>
                <w:sz w:val="16"/>
                <w:szCs w:val="16"/>
              </w:rPr>
              <w:t xml:space="preserve"> </w:t>
            </w:r>
            <w:r w:rsidR="00CD0E0D" w:rsidRPr="00176052">
              <w:rPr>
                <w:rFonts w:ascii="ＭＳ ゴシック" w:hAnsi="ＭＳ ゴシック" w:cs="ＭＳ Ｐゴシック" w:hint="eastAsia"/>
                <w:b/>
                <w:kern w:val="0"/>
                <w:sz w:val="16"/>
                <w:szCs w:val="16"/>
              </w:rPr>
              <w:t>全身状態のリスク</w:t>
            </w:r>
          </w:p>
          <w:p w14:paraId="573E2CFC" w14:textId="77777777" w:rsidR="00CD0E0D" w:rsidRPr="003D3CFB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b/>
                <w:kern w:val="0"/>
                <w:sz w:val="16"/>
                <w:szCs w:val="16"/>
              </w:rPr>
            </w:pPr>
            <w:r w:rsidRPr="003D3CFB">
              <w:rPr>
                <w:rFonts w:ascii="ＭＳ ゴシック" w:hAnsi="ＭＳ ゴシック" w:cs="ＭＳ Ｐゴシック" w:hint="eastAsia"/>
                <w:bCs/>
                <w:kern w:val="0"/>
                <w:sz w:val="16"/>
                <w:szCs w:val="16"/>
              </w:rPr>
              <w:t>有</w:t>
            </w:r>
            <w:r>
              <w:rPr>
                <w:rFonts w:ascii="ＭＳ ゴシック" w:hAnsi="ＭＳ ゴシック" w:cs="ＭＳ Ｐゴシック" w:hint="eastAsia"/>
                <w:bCs/>
                <w:kern w:val="0"/>
                <w:sz w:val="16"/>
                <w:szCs w:val="16"/>
              </w:rPr>
              <w:t>の</w:t>
            </w:r>
            <w:r w:rsidRPr="005D4A87">
              <w:rPr>
                <w:rFonts w:ascii="ＭＳ ゴシック" w:hAnsi="ＭＳ ゴシック" w:cs="ＭＳ Ｐゴシック" w:hint="eastAsia"/>
                <w:bCs/>
                <w:kern w:val="0"/>
                <w:sz w:val="16"/>
                <w:szCs w:val="16"/>
              </w:rPr>
              <w:t>場合に</w:t>
            </w:r>
            <w:r w:rsidRPr="003D3CFB">
              <w:rPr>
                <w:rFonts w:ascii="ＭＳ ゴシック" w:hAnsi="ＭＳ ゴシック" w:cs="ＭＳ Ｐゴシック" w:hint="eastAsia"/>
                <w:bCs/>
                <w:kern w:val="0"/>
                <w:sz w:val="16"/>
                <w:szCs w:val="16"/>
              </w:rPr>
              <w:t>☑</w:t>
            </w:r>
          </w:p>
          <w:p w14:paraId="0750A77A" w14:textId="77777777" w:rsidR="00CD0E0D" w:rsidRPr="003D3CFB" w:rsidRDefault="00CD0E0D" w:rsidP="009167D5">
            <w:pPr>
              <w:snapToGrid w:val="0"/>
              <w:rPr>
                <w:rFonts w:ascii="ＭＳ ゴシック" w:hAnsi="ＭＳ ゴシック" w:cs="ＭＳ Ｐゴシック"/>
                <w:b/>
                <w:kern w:val="0"/>
                <w:sz w:val="14"/>
                <w:szCs w:val="18"/>
              </w:rPr>
            </w:pPr>
          </w:p>
        </w:tc>
        <w:tc>
          <w:tcPr>
            <w:tcW w:w="2799" w:type="pct"/>
            <w:gridSpan w:val="7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35A453" w14:textId="3F8E82C9" w:rsidR="00CD0E0D" w:rsidRPr="00176052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bCs/>
                <w:kern w:val="0"/>
                <w:sz w:val="18"/>
                <w:szCs w:val="18"/>
              </w:rPr>
            </w:pPr>
            <w:r w:rsidRPr="00176052">
              <w:rPr>
                <w:rFonts w:ascii="ＭＳ ゴシック" w:hAnsi="ＭＳ ゴシック" w:cs="ＭＳ Ｐゴシック" w:hint="eastAsia"/>
                <w:bCs/>
                <w:kern w:val="0"/>
                <w:sz w:val="20"/>
                <w:szCs w:val="21"/>
              </w:rPr>
              <w:t>リスク回避策</w:t>
            </w:r>
          </w:p>
        </w:tc>
        <w:tc>
          <w:tcPr>
            <w:tcW w:w="883" w:type="pct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0EDD60C" w14:textId="5D8A5F42" w:rsidR="00CD0E0D" w:rsidRPr="003D3CFB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b/>
                <w:kern w:val="0"/>
                <w:sz w:val="16"/>
                <w:szCs w:val="16"/>
              </w:rPr>
            </w:pPr>
            <w:r w:rsidRPr="003D3CFB">
              <w:rPr>
                <w:rFonts w:ascii="ＭＳ ゴシック" w:hAnsi="ＭＳ ゴシック" w:cs="ＭＳ Ｐゴシック" w:hint="eastAsia"/>
                <w:b/>
                <w:kern w:val="0"/>
                <w:sz w:val="16"/>
                <w:szCs w:val="16"/>
              </w:rPr>
              <w:t>回避策実施</w:t>
            </w:r>
          </w:p>
          <w:p w14:paraId="0AD686E6" w14:textId="4AE3A376" w:rsidR="00CD0E0D" w:rsidRPr="003D3CFB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bCs/>
                <w:kern w:val="0"/>
                <w:sz w:val="16"/>
                <w:szCs w:val="16"/>
              </w:rPr>
            </w:pPr>
            <w:r w:rsidRPr="003D3CFB">
              <w:rPr>
                <w:rFonts w:ascii="ＭＳ ゴシック" w:hAnsi="ＭＳ ゴシック" w:cs="ＭＳ Ｐゴシック" w:hint="eastAsia"/>
                <w:bCs/>
                <w:kern w:val="0"/>
                <w:sz w:val="16"/>
                <w:szCs w:val="16"/>
              </w:rPr>
              <w:t>有に☑（実施内容）</w:t>
            </w:r>
          </w:p>
          <w:p w14:paraId="6301CC24" w14:textId="77777777" w:rsidR="00CD0E0D" w:rsidRPr="003D3CFB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CD0E0D" w:rsidRPr="003D3CFB" w14:paraId="468E9F76" w14:textId="77777777" w:rsidTr="00E46C69">
        <w:trPr>
          <w:trHeight w:val="263"/>
        </w:trPr>
        <w:tc>
          <w:tcPr>
            <w:tcW w:w="1318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D2BB6F5" w14:textId="77777777" w:rsidR="00CD0E0D" w:rsidRPr="00190E2D" w:rsidRDefault="00CD0E0D" w:rsidP="009167D5">
            <w:pPr>
              <w:snapToGrid w:val="0"/>
              <w:rPr>
                <w:rFonts w:ascii="Century" w:eastAsia="ＭＳ Ｐ明朝" w:hAnsi="Century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血管内脱水</w:t>
            </w:r>
          </w:p>
        </w:tc>
        <w:tc>
          <w:tcPr>
            <w:tcW w:w="2799" w:type="pct"/>
            <w:gridSpan w:val="7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16D5E1" w14:textId="5D1254D2" w:rsidR="00CD0E0D" w:rsidRPr="003D3CFB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末梢静脈からの補液などで脱水の改善を検討</w:t>
            </w:r>
          </w:p>
        </w:tc>
        <w:tc>
          <w:tcPr>
            <w:tcW w:w="883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1802C4" w14:textId="2B393CC6" w:rsidR="00CD0E0D" w:rsidRPr="003D3CFB" w:rsidRDefault="00CD0E0D" w:rsidP="00E46C69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（　　　　　）</w:t>
            </w:r>
          </w:p>
          <w:p w14:paraId="482ECD81" w14:textId="77777777" w:rsidR="00CD0E0D" w:rsidRPr="003D3CFB" w:rsidRDefault="00CD0E0D" w:rsidP="00E46C69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CD0E0D" w:rsidRPr="003D3CFB" w14:paraId="259D17D6" w14:textId="77777777" w:rsidTr="00E46C69">
        <w:trPr>
          <w:trHeight w:val="481"/>
        </w:trPr>
        <w:tc>
          <w:tcPr>
            <w:tcW w:w="131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8884449" w14:textId="77777777" w:rsidR="00CD0E0D" w:rsidRPr="00190E2D" w:rsidRDefault="00CD0E0D" w:rsidP="009167D5">
            <w:pPr>
              <w:snapToGrid w:val="0"/>
              <w:rPr>
                <w:rFonts w:ascii="Century" w:eastAsia="ＭＳ Ｐ明朝" w:hAnsi="Century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るい痩（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BMI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＜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20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）</w:t>
            </w:r>
          </w:p>
        </w:tc>
        <w:tc>
          <w:tcPr>
            <w:tcW w:w="279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B09D3A" w14:textId="6FF44D52" w:rsidR="00CD0E0D" w:rsidRPr="00516CAE" w:rsidRDefault="00CD0E0D" w:rsidP="009167D5">
            <w:pPr>
              <w:snapToGrid w:val="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穿刺の深さを特に注意（るい痩は誤穿刺のリスクが高い）</w:t>
            </w:r>
          </w:p>
          <w:p w14:paraId="688CABCF" w14:textId="73A814E9" w:rsidR="00CD0E0D" w:rsidRPr="00516CAE" w:rsidRDefault="00CD0E0D" w:rsidP="009167D5">
            <w:pPr>
              <w:snapToGrid w:val="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短い針を使用することを検討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A81A0F" w14:textId="491066DD" w:rsidR="00CD0E0D" w:rsidRPr="003D3CFB" w:rsidRDefault="00CD0E0D" w:rsidP="00E46C69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（　　　　　）</w:t>
            </w:r>
          </w:p>
          <w:p w14:paraId="06FCA6F1" w14:textId="77025FAF" w:rsidR="00CD0E0D" w:rsidRPr="003D3CFB" w:rsidRDefault="00CD0E0D" w:rsidP="00E46C69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CD0E0D" w:rsidRPr="003D3CFB" w14:paraId="0C3E90FA" w14:textId="77777777" w:rsidTr="00E46C69">
        <w:trPr>
          <w:trHeight w:val="153"/>
        </w:trPr>
        <w:tc>
          <w:tcPr>
            <w:tcW w:w="131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6A82DA2" w14:textId="77777777" w:rsidR="00CD0E0D" w:rsidRPr="00190E2D" w:rsidRDefault="00CD0E0D" w:rsidP="009167D5">
            <w:pPr>
              <w:snapToGrid w:val="0"/>
              <w:rPr>
                <w:rFonts w:ascii="Century" w:eastAsia="ＭＳ Ｐ明朝" w:hAnsi="Century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肥満（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BMI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＞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30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）</w:t>
            </w:r>
          </w:p>
        </w:tc>
        <w:tc>
          <w:tcPr>
            <w:tcW w:w="279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EB5EDE" w14:textId="32190D1A" w:rsidR="00CD0E0D" w:rsidRPr="00516CAE" w:rsidRDefault="00CD0E0D" w:rsidP="009167D5">
            <w:pPr>
              <w:snapToGrid w:val="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穿刺の深さを検討</w:t>
            </w:r>
            <w:r w:rsidR="00176052">
              <w:rPr>
                <w:rFonts w:ascii="Century" w:hAnsi="Century" w:cs="ＭＳ Ｐゴシック" w:hint="eastAsia"/>
                <w:kern w:val="0"/>
                <w:sz w:val="18"/>
                <w:szCs w:val="18"/>
              </w:rPr>
              <w:t>（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標的静脈が深く誤穿刺のリスクが高い</w:t>
            </w:r>
            <w:r w:rsidR="00176052">
              <w:rPr>
                <w:rFonts w:ascii="Century" w:hAnsi="Century" w:cs="ＭＳ Ｐゴシック" w:hint="eastAsia"/>
                <w:kern w:val="0"/>
                <w:sz w:val="18"/>
                <w:szCs w:val="18"/>
              </w:rPr>
              <w:t>）</w:t>
            </w:r>
          </w:p>
          <w:p w14:paraId="7CA33B45" w14:textId="23489BA0" w:rsidR="00CD0E0D" w:rsidRPr="00516CAE" w:rsidRDefault="00CD0E0D" w:rsidP="009167D5">
            <w:pPr>
              <w:snapToGrid w:val="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代替療法を検討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25B0FE" w14:textId="52AC0523" w:rsidR="00CD0E0D" w:rsidRPr="003D3CFB" w:rsidRDefault="00CD0E0D" w:rsidP="00E46C69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（　　　　　）</w:t>
            </w:r>
          </w:p>
          <w:p w14:paraId="4A03BB8B" w14:textId="77777777" w:rsidR="00CD0E0D" w:rsidRPr="003D3CFB" w:rsidRDefault="00CD0E0D" w:rsidP="00E46C69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CD0E0D" w:rsidRPr="003D3CFB" w14:paraId="4B69A60F" w14:textId="77777777" w:rsidTr="0015112E">
        <w:trPr>
          <w:trHeight w:val="233"/>
        </w:trPr>
        <w:tc>
          <w:tcPr>
            <w:tcW w:w="131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74C7340" w14:textId="77777777" w:rsidR="00CD0E0D" w:rsidRPr="00190E2D" w:rsidRDefault="00CD0E0D" w:rsidP="009167D5">
            <w:pPr>
              <w:snapToGrid w:val="0"/>
              <w:rPr>
                <w:rFonts w:ascii="Century" w:eastAsia="ＭＳ Ｐ明朝" w:hAnsi="Century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血液凝固障害</w:t>
            </w:r>
          </w:p>
          <w:p w14:paraId="2AEE5371" w14:textId="77777777" w:rsidR="00CD0E0D" w:rsidRPr="00516CAE" w:rsidRDefault="00CD0E0D" w:rsidP="009167D5">
            <w:pPr>
              <w:snapToGrid w:val="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</w:p>
        </w:tc>
        <w:tc>
          <w:tcPr>
            <w:tcW w:w="279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03CCD4" w14:textId="61121A55" w:rsidR="00CD0E0D" w:rsidRPr="00516CAE" w:rsidRDefault="00CD0E0D" w:rsidP="009167D5">
            <w:pPr>
              <w:snapToGrid w:val="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血小板輸血、凝固因子などの補充を検討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D58C06" w14:textId="77777777" w:rsidR="00CD0E0D" w:rsidRPr="003D3CFB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（　　　　　）</w:t>
            </w:r>
          </w:p>
        </w:tc>
      </w:tr>
      <w:tr w:rsidR="00CD0E0D" w:rsidRPr="003D3CFB" w14:paraId="25EFBD6E" w14:textId="77777777" w:rsidTr="0015112E">
        <w:trPr>
          <w:trHeight w:val="234"/>
        </w:trPr>
        <w:tc>
          <w:tcPr>
            <w:tcW w:w="131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146C3C" w14:textId="77777777" w:rsidR="00CD0E0D" w:rsidRPr="00190E2D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抗血栓薬の使用</w:t>
            </w:r>
          </w:p>
        </w:tc>
        <w:tc>
          <w:tcPr>
            <w:tcW w:w="279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890B05" w14:textId="1003B2A1" w:rsidR="00CD0E0D" w:rsidRPr="00516CAE" w:rsidRDefault="00CD0E0D" w:rsidP="009167D5">
            <w:pPr>
              <w:snapToGrid w:val="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抗血栓薬の休薬を検討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7894C2" w14:textId="77777777" w:rsidR="00CD0E0D" w:rsidRPr="003D3CFB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（　　　　　）</w:t>
            </w:r>
          </w:p>
        </w:tc>
      </w:tr>
      <w:tr w:rsidR="00CD0E0D" w:rsidRPr="003D3CFB" w14:paraId="5B871166" w14:textId="77777777" w:rsidTr="00F6346B">
        <w:trPr>
          <w:trHeight w:val="553"/>
        </w:trPr>
        <w:tc>
          <w:tcPr>
            <w:tcW w:w="131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42EE76" w14:textId="2AD54B75" w:rsidR="00CD0E0D" w:rsidRPr="00190E2D" w:rsidRDefault="00CD0E0D" w:rsidP="009167D5">
            <w:pPr>
              <w:snapToGrid w:val="0"/>
              <w:rPr>
                <w:rFonts w:ascii="Century" w:eastAsia="ＭＳ Ｐ明朝" w:hAnsi="Century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呼吸器疾患</w:t>
            </w:r>
          </w:p>
        </w:tc>
        <w:tc>
          <w:tcPr>
            <w:tcW w:w="279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3C4FB4" w14:textId="77777777" w:rsidR="00E46C69" w:rsidRDefault="00CD0E0D" w:rsidP="009167D5">
            <w:pPr>
              <w:snapToGrid w:val="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穿刺部位を再度慎重に検討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br/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（</w:t>
            </w:r>
            <w:r w:rsidR="00176052"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鎖骨下静脈穿刺</w:t>
            </w:r>
            <w:r w:rsidR="00176052">
              <w:rPr>
                <w:rFonts w:ascii="Century" w:hAnsi="Century" w:cs="ＭＳ Ｐゴシック" w:hint="eastAsia"/>
                <w:kern w:val="0"/>
                <w:sz w:val="18"/>
                <w:szCs w:val="18"/>
              </w:rPr>
              <w:t>・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内頚静脈</w:t>
            </w:r>
            <w:r w:rsidR="00176052">
              <w:rPr>
                <w:rFonts w:ascii="Century" w:hAnsi="Century" w:cs="ＭＳ Ｐゴシック" w:hint="eastAsia"/>
                <w:kern w:val="0"/>
                <w:sz w:val="18"/>
                <w:szCs w:val="18"/>
              </w:rPr>
              <w:t>穿刺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における健側肺の気胸</w:t>
            </w:r>
            <w:r w:rsidR="009167D5">
              <w:rPr>
                <w:rFonts w:ascii="Century" w:hAnsi="Century" w:cs="ＭＳ Ｐゴシック" w:hint="eastAsia"/>
                <w:kern w:val="0"/>
                <w:sz w:val="18"/>
                <w:szCs w:val="18"/>
              </w:rPr>
              <w:t>など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の</w:t>
            </w:r>
          </w:p>
          <w:p w14:paraId="17C32C57" w14:textId="4630BFD6" w:rsidR="00CD0E0D" w:rsidRPr="00516CAE" w:rsidRDefault="00E46C69" w:rsidP="00E46C69">
            <w:pPr>
              <w:snapToGrid w:val="0"/>
              <w:ind w:firstLineChars="100" w:firstLine="18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  <w:r>
              <w:rPr>
                <w:rFonts w:ascii="Century" w:hAnsi="Century" w:cs="ＭＳ Ｐゴシック" w:hint="eastAsia"/>
                <w:kern w:val="0"/>
                <w:sz w:val="18"/>
                <w:szCs w:val="18"/>
              </w:rPr>
              <w:t>発生</w:t>
            </w:r>
            <w:r w:rsidR="00CD0E0D"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リスクを避ける）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8C8AB" w14:textId="77777777" w:rsidR="00CD0E0D" w:rsidRPr="003D3CFB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（　　　　　）</w:t>
            </w:r>
          </w:p>
        </w:tc>
      </w:tr>
      <w:tr w:rsidR="00CD0E0D" w:rsidRPr="003D3CFB" w14:paraId="53815722" w14:textId="77777777" w:rsidTr="00E46C69">
        <w:trPr>
          <w:trHeight w:val="523"/>
        </w:trPr>
        <w:tc>
          <w:tcPr>
            <w:tcW w:w="131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B3689E" w14:textId="77777777" w:rsidR="00CD0E0D" w:rsidRPr="00190E2D" w:rsidRDefault="00CD0E0D" w:rsidP="009167D5">
            <w:pPr>
              <w:snapToGrid w:val="0"/>
              <w:rPr>
                <w:rFonts w:ascii="Century" w:eastAsia="ＭＳ Ｐ明朝" w:hAnsi="Century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体位制限</w:t>
            </w:r>
          </w:p>
          <w:p w14:paraId="68C16B2F" w14:textId="77777777" w:rsidR="00CD0E0D" w:rsidRPr="00516CAE" w:rsidRDefault="00CD0E0D" w:rsidP="009167D5">
            <w:pPr>
              <w:snapToGrid w:val="0"/>
              <w:ind w:firstLineChars="100" w:firstLine="18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（円背、起坐呼吸）</w:t>
            </w:r>
          </w:p>
        </w:tc>
        <w:tc>
          <w:tcPr>
            <w:tcW w:w="279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D898" w14:textId="77777777" w:rsidR="00CD0E0D" w:rsidRPr="00516CAE" w:rsidRDefault="00CD0E0D" w:rsidP="00E46C69">
            <w:pPr>
              <w:snapToGrid w:val="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電動ベッドなどで下肢挙上を検討</w:t>
            </w:r>
          </w:p>
          <w:p w14:paraId="493715FC" w14:textId="77777777" w:rsidR="00CD0E0D" w:rsidRPr="00A16783" w:rsidRDefault="00CD0E0D" w:rsidP="00E46C69">
            <w:pPr>
              <w:snapToGrid w:val="0"/>
              <w:rPr>
                <w:rFonts w:ascii="Century" w:hAnsi="Century" w:cs="ＭＳ Ｐゴシック"/>
                <w:spacing w:val="-4"/>
                <w:kern w:val="0"/>
                <w:sz w:val="18"/>
                <w:szCs w:val="18"/>
              </w:rPr>
            </w:pPr>
            <w:r w:rsidRPr="00A16783">
              <w:rPr>
                <w:rFonts w:ascii="Century" w:hAnsi="Century" w:cs="ＭＳ Ｐゴシック"/>
                <w:spacing w:val="-4"/>
                <w:kern w:val="0"/>
                <w:sz w:val="18"/>
                <w:szCs w:val="18"/>
              </w:rPr>
              <w:t>（心臓より高い位置の穿刺部位は空気塞栓症のリスクとなる）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534B6C" w14:textId="77777777" w:rsidR="00CD0E0D" w:rsidRPr="003D3CFB" w:rsidRDefault="00CD0E0D" w:rsidP="00E46C69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（　　　　　）</w:t>
            </w:r>
          </w:p>
        </w:tc>
      </w:tr>
      <w:tr w:rsidR="00CD0E0D" w:rsidRPr="003D3CFB" w14:paraId="5908E460" w14:textId="77777777" w:rsidTr="00F6346B">
        <w:trPr>
          <w:trHeight w:val="451"/>
        </w:trPr>
        <w:tc>
          <w:tcPr>
            <w:tcW w:w="1318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F89895" w14:textId="77777777" w:rsidR="00CD0E0D" w:rsidRPr="00190E2D" w:rsidRDefault="00CD0E0D" w:rsidP="009167D5">
            <w:pPr>
              <w:snapToGrid w:val="0"/>
              <w:rPr>
                <w:rFonts w:ascii="Century" w:eastAsia="ＭＳ Ｐ明朝" w:hAnsi="Century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不穏、意思疎通困難</w:t>
            </w:r>
          </w:p>
        </w:tc>
        <w:tc>
          <w:tcPr>
            <w:tcW w:w="279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024ED1" w14:textId="77777777" w:rsidR="00CD0E0D" w:rsidRPr="00516CAE" w:rsidRDefault="00CD0E0D" w:rsidP="009167D5">
            <w:pPr>
              <w:snapToGrid w:val="0"/>
              <w:rPr>
                <w:rFonts w:ascii="Century" w:hAnsi="Century" w:cs="ＭＳ Ｐゴシック"/>
                <w:kern w:val="0"/>
                <w:sz w:val="18"/>
                <w:szCs w:val="18"/>
              </w:rPr>
            </w:pPr>
            <w:r w:rsidRPr="00516CAE">
              <w:rPr>
                <w:rFonts w:ascii="Century" w:hAnsi="Century" w:cs="ＭＳ Ｐゴシック"/>
                <w:kern w:val="0"/>
                <w:sz w:val="18"/>
                <w:szCs w:val="18"/>
              </w:rPr>
              <w:t>中心静脈穿刺の適応を再考する。場合によっては鎮静下の施行もあり得るが、鎮静による合併症にも注意が必要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674BA" w14:textId="77777777" w:rsidR="00CD0E0D" w:rsidRPr="003D3CFB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（　　　　　）</w:t>
            </w:r>
          </w:p>
        </w:tc>
      </w:tr>
      <w:tr w:rsidR="00CD0E0D" w:rsidRPr="003D3CFB" w14:paraId="03B48DBE" w14:textId="77777777" w:rsidTr="00E46C69">
        <w:trPr>
          <w:trHeight w:val="286"/>
        </w:trPr>
        <w:tc>
          <w:tcPr>
            <w:tcW w:w="1318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52E2ACA" w14:textId="77777777" w:rsidR="00CD0E0D" w:rsidRPr="00190E2D" w:rsidRDefault="00CD0E0D" w:rsidP="009167D5">
            <w:pPr>
              <w:snapToGrid w:val="0"/>
              <w:rPr>
                <w:rFonts w:ascii="Century" w:eastAsia="ＭＳ Ｐ明朝" w:hAnsi="Century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生命予後が著しく不良</w:t>
            </w:r>
          </w:p>
        </w:tc>
        <w:tc>
          <w:tcPr>
            <w:tcW w:w="2799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2C6126" w14:textId="77777777" w:rsidR="00CD0E0D" w:rsidRPr="003D3CFB" w:rsidRDefault="00CD0E0D" w:rsidP="00E46C69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再度適応を慎重に検討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97B983" w14:textId="77777777" w:rsidR="00CD0E0D" w:rsidRPr="003D3CFB" w:rsidRDefault="00CD0E0D" w:rsidP="00E46C69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□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（　　　　　）</w:t>
            </w:r>
          </w:p>
        </w:tc>
      </w:tr>
      <w:tr w:rsidR="00CD0E0D" w:rsidRPr="003D3CFB" w14:paraId="2E2F8FDF" w14:textId="77777777" w:rsidTr="00F6346B">
        <w:trPr>
          <w:trHeight w:val="200"/>
        </w:trPr>
        <w:tc>
          <w:tcPr>
            <w:tcW w:w="1318" w:type="pct"/>
            <w:gridSpan w:val="2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AE5983" w14:textId="58F9B286" w:rsidR="00CD0E0D" w:rsidRPr="003D3CFB" w:rsidRDefault="00176052" w:rsidP="009167D5">
            <w:pPr>
              <w:snapToGrid w:val="0"/>
              <w:jc w:val="center"/>
              <w:rPr>
                <w:rFonts w:ascii="ＭＳ ゴシック" w:hAnsi="ＭＳ ゴシック" w:cs="ＭＳ Ｐゴシック"/>
                <w:b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cs="ＭＳ Ｐゴシック" w:hint="eastAsia"/>
                <w:b/>
                <w:kern w:val="0"/>
                <w:sz w:val="18"/>
                <w:szCs w:val="18"/>
              </w:rPr>
              <w:t xml:space="preserve">② </w:t>
            </w:r>
            <w:r w:rsidR="00CD0E0D" w:rsidRPr="003D3CFB">
              <w:rPr>
                <w:rFonts w:ascii="ＭＳ ゴシック" w:hAnsi="ＭＳ ゴシック" w:cs="ＭＳ Ｐゴシック" w:hint="eastAsia"/>
                <w:b/>
                <w:kern w:val="0"/>
                <w:sz w:val="18"/>
                <w:szCs w:val="18"/>
              </w:rPr>
              <w:t>解剖学的リスク</w:t>
            </w:r>
            <w:r w:rsidR="009167D5">
              <w:rPr>
                <w:rFonts w:ascii="ＭＳ ゴシック" w:hAnsi="ＭＳ ゴシック" w:cs="ＭＳ Ｐゴシック" w:hint="eastAsia"/>
                <w:b/>
                <w:kern w:val="0"/>
                <w:sz w:val="18"/>
                <w:szCs w:val="18"/>
              </w:rPr>
              <w:t>の確認</w:t>
            </w:r>
          </w:p>
        </w:tc>
        <w:tc>
          <w:tcPr>
            <w:tcW w:w="3682" w:type="pct"/>
            <w:gridSpan w:val="9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BACC5DC" w14:textId="77777777" w:rsidR="00CD0E0D" w:rsidRPr="00176052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bCs/>
                <w:kern w:val="0"/>
                <w:sz w:val="18"/>
                <w:szCs w:val="18"/>
              </w:rPr>
            </w:pPr>
            <w:r w:rsidRPr="00176052">
              <w:rPr>
                <w:rFonts w:ascii="ＭＳ ゴシック" w:hAnsi="ＭＳ ゴシック" w:cs="ＭＳ Ｐゴシック" w:hint="eastAsia"/>
                <w:bCs/>
                <w:kern w:val="0"/>
                <w:sz w:val="20"/>
                <w:szCs w:val="20"/>
              </w:rPr>
              <w:t>確認項目</w:t>
            </w:r>
          </w:p>
        </w:tc>
      </w:tr>
      <w:tr w:rsidR="00CD0E0D" w:rsidRPr="003D3CFB" w14:paraId="0127293D" w14:textId="77777777" w:rsidTr="00F6346B">
        <w:trPr>
          <w:trHeight w:val="457"/>
        </w:trPr>
        <w:tc>
          <w:tcPr>
            <w:tcW w:w="1318" w:type="pct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AF16BB" w14:textId="77777777" w:rsidR="00CD0E0D" w:rsidRPr="003D3CFB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標的静脈</w:t>
            </w:r>
          </w:p>
        </w:tc>
        <w:tc>
          <w:tcPr>
            <w:tcW w:w="3682" w:type="pct"/>
            <w:gridSpan w:val="9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507F107" w14:textId="77777777" w:rsidR="00CD0E0D" w:rsidRPr="003D3CFB" w:rsidRDefault="00CD0E0D" w:rsidP="009167D5">
            <w:pPr>
              <w:snapToGrid w:val="0"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内頚静脈（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右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左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）　 </w:t>
            </w: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   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鎖骨下静脈（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右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左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  <w:p w14:paraId="7CB6855D" w14:textId="6D241D5E" w:rsidR="00CD0E0D" w:rsidRPr="003D3CFB" w:rsidRDefault="00CD0E0D" w:rsidP="009167D5">
            <w:pPr>
              <w:snapToGrid w:val="0"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大腿静脈（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右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左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） </w:t>
            </w: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上腕の静脈（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右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左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  <w:r w:rsid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P</w:t>
            </w:r>
            <w:r w:rsidR="002755D4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>ICC</w:t>
            </w:r>
          </w:p>
        </w:tc>
      </w:tr>
      <w:tr w:rsidR="00CD0E0D" w:rsidRPr="003D3CFB" w14:paraId="05CBE4E6" w14:textId="77777777" w:rsidTr="00F6346B">
        <w:trPr>
          <w:trHeight w:val="251"/>
        </w:trPr>
        <w:tc>
          <w:tcPr>
            <w:tcW w:w="1318" w:type="pct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65C4BA" w14:textId="77777777" w:rsidR="00CD0E0D" w:rsidRPr="003D3CFB" w:rsidRDefault="00CD0E0D" w:rsidP="009167D5">
            <w:pPr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6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938FCEC" w14:textId="379FE3F4" w:rsidR="00CD0E0D" w:rsidRPr="003D3CFB" w:rsidRDefault="002755D4" w:rsidP="009167D5">
            <w:pPr>
              <w:snapToGrid w:val="0"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太さ：　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A1FCD">
              <w:rPr>
                <w:rFonts w:ascii="Century" w:hAnsi="Century" w:cs="ＭＳ Ｐゴシック" w:hint="eastAsia"/>
                <w:kern w:val="0"/>
                <w:sz w:val="18"/>
                <w:szCs w:val="18"/>
              </w:rPr>
              <w:t>㎜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CD0E0D"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虚脱：□ 有　　</w:t>
            </w:r>
            <w:r w:rsidR="00CD0E0D" w:rsidRPr="003D3CFB">
              <w:rPr>
                <w:rFonts w:ascii="ＭＳ ゴシック" w:hAnsi="ＭＳ ゴシック" w:cs="ＭＳ Ｐゴシック"/>
                <w:kern w:val="0"/>
                <w:sz w:val="18"/>
              </w:rPr>
              <w:t>□</w:t>
            </w:r>
            <w:r w:rsidR="00CD0E0D" w:rsidRPr="003D3CFB">
              <w:rPr>
                <w:rFonts w:ascii="ＭＳ ゴシック" w:hAnsi="ＭＳ ゴシック" w:cs="ＭＳ Ｐゴシック" w:hint="eastAsia"/>
                <w:kern w:val="0"/>
                <w:sz w:val="18"/>
              </w:rPr>
              <w:t xml:space="preserve">無　</w:t>
            </w:r>
          </w:p>
          <w:p w14:paraId="3A4BB783" w14:textId="23904A69" w:rsidR="00CD0E0D" w:rsidRPr="003D3CFB" w:rsidRDefault="00CD0E0D" w:rsidP="009167D5">
            <w:pPr>
              <w:snapToGrid w:val="0"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深さ：　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A1FCD">
              <w:rPr>
                <w:rFonts w:ascii="Century" w:hAnsi="Century" w:cs="ＭＳ Ｐゴシック" w:hint="eastAsia"/>
                <w:kern w:val="0"/>
                <w:sz w:val="18"/>
                <w:szCs w:val="18"/>
              </w:rPr>
              <w:t>㎜</w:t>
            </w:r>
          </w:p>
        </w:tc>
      </w:tr>
      <w:tr w:rsidR="00CD0E0D" w:rsidRPr="003D3CFB" w14:paraId="31B922A0" w14:textId="77777777" w:rsidTr="00F6346B">
        <w:trPr>
          <w:trHeight w:val="362"/>
        </w:trPr>
        <w:tc>
          <w:tcPr>
            <w:tcW w:w="13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1909E4" w14:textId="77777777" w:rsidR="00CD0E0D" w:rsidRPr="003D3CFB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内頚静脈</w:t>
            </w:r>
            <w:r w:rsidRPr="00BD2C30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と</w:t>
            </w:r>
            <w:r w:rsidRPr="005D4A87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総頚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動脈との位置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D9D74D4" w14:textId="77777777" w:rsidR="00CD0E0D" w:rsidRPr="003D3CFB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hint="eastAsia"/>
                <w:sz w:val="18"/>
                <w:szCs w:val="18"/>
              </w:rPr>
              <w:t>□ 離れている</w:t>
            </w: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97AC61" w14:textId="63C66C2D" w:rsidR="00CD0E0D" w:rsidRPr="003D3CFB" w:rsidRDefault="00CD0E0D" w:rsidP="009167D5">
            <w:pPr>
              <w:snapToGrid w:val="0"/>
              <w:ind w:firstLineChars="100" w:firstLine="18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hint="eastAsia"/>
                <w:sz w:val="18"/>
                <w:szCs w:val="18"/>
              </w:rPr>
              <w:t>□ 一部重な</w:t>
            </w:r>
            <w:r w:rsidR="009167D5">
              <w:rPr>
                <w:rFonts w:ascii="ＭＳ ゴシック" w:hAnsi="ＭＳ ゴシック" w:hint="eastAsia"/>
                <w:sz w:val="18"/>
                <w:szCs w:val="18"/>
              </w:rPr>
              <w:t>っている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1BCC408" w14:textId="74D0A7C1" w:rsidR="00CD0E0D" w:rsidRPr="003D3CFB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hint="eastAsia"/>
                <w:sz w:val="18"/>
                <w:szCs w:val="18"/>
              </w:rPr>
              <w:t>□ 完全に重な</w:t>
            </w:r>
            <w:r w:rsidR="009167D5">
              <w:rPr>
                <w:rFonts w:ascii="ＭＳ ゴシック" w:hAnsi="ＭＳ ゴシック" w:hint="eastAsia"/>
                <w:sz w:val="18"/>
                <w:szCs w:val="18"/>
              </w:rPr>
              <w:t>っている</w:t>
            </w:r>
          </w:p>
        </w:tc>
      </w:tr>
      <w:tr w:rsidR="00CD0E0D" w:rsidRPr="003D3CFB" w14:paraId="41A61971" w14:textId="77777777" w:rsidTr="00F6346B">
        <w:trPr>
          <w:trHeight w:val="985"/>
        </w:trPr>
        <w:tc>
          <w:tcPr>
            <w:tcW w:w="1318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72250D" w14:textId="77777777" w:rsidR="00CD0E0D" w:rsidRPr="003D3CFB" w:rsidRDefault="00CD0E0D" w:rsidP="009167D5">
            <w:pPr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5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041DCC" w14:textId="77777777" w:rsidR="00CD0E0D" w:rsidRPr="003D3CFB" w:rsidRDefault="00CD0E0D" w:rsidP="009167D5">
            <w:pPr>
              <w:snapToGrid w:val="0"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0875F79" wp14:editId="04667668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48260</wp:posOffset>
                  </wp:positionV>
                  <wp:extent cx="1036320" cy="548640"/>
                  <wp:effectExtent l="0" t="0" r="0" b="3810"/>
                  <wp:wrapTight wrapText="bothSides">
                    <wp:wrapPolygon edited="0">
                      <wp:start x="11118" y="0"/>
                      <wp:lineTo x="397" y="12000"/>
                      <wp:lineTo x="397" y="15750"/>
                      <wp:lineTo x="2382" y="21000"/>
                      <wp:lineTo x="5162" y="21000"/>
                      <wp:lineTo x="5559" y="20250"/>
                      <wp:lineTo x="7147" y="14250"/>
                      <wp:lineTo x="7147" y="13500"/>
                      <wp:lineTo x="21044" y="9750"/>
                      <wp:lineTo x="21044" y="3000"/>
                      <wp:lineTo x="17868" y="0"/>
                      <wp:lineTo x="11118" y="0"/>
                    </wp:wrapPolygon>
                  </wp:wrapTight>
                  <wp:docPr id="1073742477" name="図 1073742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3CF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9D93843" wp14:editId="4D50634A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10160</wp:posOffset>
                      </wp:positionV>
                      <wp:extent cx="1166495" cy="545465"/>
                      <wp:effectExtent l="0" t="0" r="0" b="6985"/>
                      <wp:wrapNone/>
                      <wp:docPr id="60" name="グループ化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6495" cy="545465"/>
                                <a:chOff x="0" y="61377"/>
                                <a:chExt cx="1166884" cy="546138"/>
                              </a:xfrm>
                            </wpg:grpSpPr>
                            <wpg:grpSp>
                              <wpg:cNvPr id="1073742464" name="グループ化 1073742464"/>
                              <wpg:cNvGrpSpPr/>
                              <wpg:grpSpPr>
                                <a:xfrm>
                                  <a:off x="0" y="61377"/>
                                  <a:ext cx="320716" cy="546138"/>
                                  <a:chOff x="0" y="61377"/>
                                  <a:chExt cx="320716" cy="546138"/>
                                </a:xfrm>
                              </wpg:grpSpPr>
                              <wps:wsp>
                                <wps:cNvPr id="1073742467" name="正方形/長方形 1073742467"/>
                                <wps:cNvSpPr/>
                                <wps:spPr>
                                  <a:xfrm>
                                    <a:off x="20465" y="61377"/>
                                    <a:ext cx="300251" cy="2114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742468" name="正方形/長方形 1073742468"/>
                                <wps:cNvSpPr/>
                                <wps:spPr>
                                  <a:xfrm>
                                    <a:off x="0" y="225189"/>
                                    <a:ext cx="102359" cy="3823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73742469" name="正方形/長方形 1073742469"/>
                              <wps:cNvSpPr/>
                              <wps:spPr>
                                <a:xfrm>
                                  <a:off x="491320" y="450376"/>
                                  <a:ext cx="675564" cy="15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FDEDE2" id="グループ化 60" o:spid="_x0000_s1026" style="position:absolute;left:0;text-align:left;margin-left:12.8pt;margin-top:.8pt;width:91.85pt;height:42.95pt;z-index:-251655168;mso-width-relative:margin;mso-height-relative:margin" coordorigin=",613" coordsize="11668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">
                      <v:group id="グループ化 1073742464" o:spid="_x0000_s1027" style="position:absolute;top:613;width:3207;height:5462" coordorigin=",613" coordsize="3207,5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">
                        <v:rect id="正方形/長方形 1073742467" o:spid="_x0000_s1028" style="position:absolute;left:204;top:613;width:3003;height:2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" fillcolor="white [3212]" stroked="f" strokeweight="1pt"/>
                        <v:rect id="正方形/長方形 1073742468" o:spid="_x0000_s1029" style="position:absolute;top:2251;width:1023;height: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" fillcolor="window" stroked="f" strokeweight="1pt"/>
                      </v:group>
                      <v:rect id="正方形/長方形 1073742469" o:spid="_x0000_s1030" style="position:absolute;left:4913;top:4503;width:6755;height:1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" fillcolor="window" stroked="f" strokeweight="1pt"/>
                    </v:group>
                  </w:pict>
                </mc:Fallback>
              </mc:AlternateContent>
            </w:r>
          </w:p>
        </w:tc>
        <w:tc>
          <w:tcPr>
            <w:tcW w:w="134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F7C5D2" w14:textId="77777777" w:rsidR="00CD0E0D" w:rsidRPr="003D3CFB" w:rsidRDefault="00CD0E0D" w:rsidP="009167D5">
            <w:pPr>
              <w:snapToGrid w:val="0"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FFDFEE1" wp14:editId="6E27ADEA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29845</wp:posOffset>
                  </wp:positionV>
                  <wp:extent cx="841375" cy="567055"/>
                  <wp:effectExtent l="0" t="0" r="0" b="4445"/>
                  <wp:wrapTight wrapText="bothSides">
                    <wp:wrapPolygon edited="0">
                      <wp:start x="8803" y="0"/>
                      <wp:lineTo x="5869" y="2177"/>
                      <wp:lineTo x="978" y="9433"/>
                      <wp:lineTo x="978" y="15239"/>
                      <wp:lineTo x="2445" y="21044"/>
                      <wp:lineTo x="7336" y="21044"/>
                      <wp:lineTo x="7825" y="19592"/>
                      <wp:lineTo x="8803" y="13062"/>
                      <wp:lineTo x="21029" y="9433"/>
                      <wp:lineTo x="21029" y="2903"/>
                      <wp:lineTo x="17117" y="0"/>
                      <wp:lineTo x="8803" y="0"/>
                    </wp:wrapPolygon>
                  </wp:wrapTight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86CD14C" w14:textId="77777777" w:rsidR="00CD0E0D" w:rsidRPr="003D3CFB" w:rsidRDefault="00CD0E0D" w:rsidP="009167D5">
            <w:pPr>
              <w:snapToGrid w:val="0"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0347E259" wp14:editId="77C31904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0</wp:posOffset>
                  </wp:positionV>
                  <wp:extent cx="664210" cy="597535"/>
                  <wp:effectExtent l="0" t="0" r="2540" b="0"/>
                  <wp:wrapTight wrapText="bothSides">
                    <wp:wrapPolygon edited="0">
                      <wp:start x="6815" y="0"/>
                      <wp:lineTo x="0" y="2066"/>
                      <wp:lineTo x="0" y="7575"/>
                      <wp:lineTo x="6195" y="12395"/>
                      <wp:lineTo x="6195" y="15838"/>
                      <wp:lineTo x="7434" y="19970"/>
                      <wp:lineTo x="8673" y="20659"/>
                      <wp:lineTo x="13010" y="20659"/>
                      <wp:lineTo x="14249" y="19970"/>
                      <wp:lineTo x="16107" y="14461"/>
                      <wp:lineTo x="15488" y="12395"/>
                      <wp:lineTo x="21063" y="7575"/>
                      <wp:lineTo x="21063" y="2066"/>
                      <wp:lineTo x="14249" y="0"/>
                      <wp:lineTo x="6815" y="0"/>
                    </wp:wrapPolygon>
                  </wp:wrapTight>
                  <wp:docPr id="1073742479" name="図 1073742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0E0D" w:rsidRPr="003D3CFB" w14:paraId="035242D4" w14:textId="77777777" w:rsidTr="00F6346B">
        <w:trPr>
          <w:trHeight w:val="379"/>
        </w:trPr>
        <w:tc>
          <w:tcPr>
            <w:tcW w:w="13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C2ACCCF" w14:textId="77777777" w:rsidR="00CD0E0D" w:rsidRPr="003D3CFB" w:rsidRDefault="00CD0E0D" w:rsidP="009167D5">
            <w:pPr>
              <w:snapToGrid w:val="0"/>
              <w:jc w:val="center"/>
              <w:rPr>
                <w:rFonts w:ascii="Century" w:eastAsia="ＭＳ Ｐ明朝" w:hAnsi="Century" w:cs="ＭＳ Ｐゴシック"/>
                <w:kern w:val="0"/>
                <w:szCs w:val="21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静脈の背後にある器官</w:t>
            </w:r>
          </w:p>
        </w:tc>
        <w:tc>
          <w:tcPr>
            <w:tcW w:w="3682" w:type="pct"/>
            <w:gridSpan w:val="9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FFE2FD" w14:textId="203FA225" w:rsidR="00CD0E0D" w:rsidRDefault="00CD0E0D" w:rsidP="009167D5">
            <w:pPr>
              <w:snapToGrid w:val="0"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有（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□ 動脈 </w:t>
            </w: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 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□ 肺 </w:t>
            </w: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 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□ 神経  </w:t>
            </w: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 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□その他</w:t>
            </w:r>
            <w:r w:rsid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：　　　　　　　　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  <w:p w14:paraId="63B3C9D1" w14:textId="77777777" w:rsidR="00CD0E0D" w:rsidRPr="003D3CFB" w:rsidRDefault="00CD0E0D" w:rsidP="009167D5">
            <w:pPr>
              <w:snapToGrid w:val="0"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無</w:t>
            </w:r>
          </w:p>
        </w:tc>
      </w:tr>
      <w:tr w:rsidR="00CD0E0D" w:rsidRPr="003D3CFB" w14:paraId="0369D6F8" w14:textId="77777777" w:rsidTr="00F6346B">
        <w:trPr>
          <w:trHeight w:val="239"/>
        </w:trPr>
        <w:tc>
          <w:tcPr>
            <w:tcW w:w="1318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25E33A6B" w14:textId="683A1A90" w:rsidR="00CD0E0D" w:rsidRPr="002755D4" w:rsidRDefault="002755D4" w:rsidP="009167D5">
            <w:pPr>
              <w:snapToGrid w:val="0"/>
              <w:jc w:val="center"/>
              <w:rPr>
                <w:rFonts w:ascii="ＭＳ ゴシック" w:hAnsi="ＭＳ ゴシック" w:cs="ＭＳ Ｐゴシック"/>
                <w:b/>
                <w:kern w:val="0"/>
                <w:sz w:val="21"/>
                <w:szCs w:val="21"/>
              </w:rPr>
            </w:pPr>
            <w:r w:rsidRPr="002755D4">
              <w:rPr>
                <w:rFonts w:ascii="ＭＳ ゴシック" w:hAnsi="ＭＳ ゴシック" w:cs="ＭＳ Ｐゴシック" w:hint="eastAsia"/>
                <w:b/>
                <w:kern w:val="0"/>
                <w:sz w:val="20"/>
                <w:szCs w:val="20"/>
              </w:rPr>
              <w:t>挿入の</w:t>
            </w:r>
            <w:r w:rsidR="00CD0E0D" w:rsidRPr="002755D4">
              <w:rPr>
                <w:rFonts w:ascii="ＭＳ ゴシック" w:hAnsi="ＭＳ ゴシック" w:cs="ＭＳ Ｐゴシック" w:hint="eastAsia"/>
                <w:b/>
                <w:kern w:val="0"/>
                <w:sz w:val="20"/>
                <w:szCs w:val="20"/>
              </w:rPr>
              <w:t>総合判断</w:t>
            </w:r>
            <w:r w:rsidRPr="002755D4">
              <w:rPr>
                <w:rFonts w:ascii="ＭＳ ゴシック" w:hAnsi="ＭＳ ゴシック" w:cs="ＭＳ Ｐゴシック" w:hint="eastAsia"/>
                <w:b/>
                <w:kern w:val="0"/>
                <w:sz w:val="20"/>
                <w:szCs w:val="20"/>
              </w:rPr>
              <w:t>（①,②）</w:t>
            </w:r>
          </w:p>
        </w:tc>
        <w:tc>
          <w:tcPr>
            <w:tcW w:w="3682" w:type="pct"/>
            <w:gridSpan w:val="9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944E74B" w14:textId="30A98D2E" w:rsidR="00CD0E0D" w:rsidRPr="003D3CFB" w:rsidRDefault="00CD0E0D" w:rsidP="009167D5">
            <w:pPr>
              <w:snapToGrid w:val="0"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挿入　（□ 透視併用）　　□ PICC挿入　   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挿入中止</w:t>
            </w:r>
          </w:p>
        </w:tc>
      </w:tr>
      <w:tr w:rsidR="00CD0E0D" w:rsidRPr="003D3CFB" w14:paraId="07E2B3D8" w14:textId="77777777" w:rsidTr="00E46C69">
        <w:trPr>
          <w:trHeight w:val="491"/>
        </w:trPr>
        <w:tc>
          <w:tcPr>
            <w:tcW w:w="1318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E689218" w14:textId="246BD358" w:rsidR="00C015F4" w:rsidRPr="00C015F4" w:rsidRDefault="002755D4" w:rsidP="00E46C69">
            <w:pPr>
              <w:snapToGrid w:val="0"/>
              <w:jc w:val="center"/>
              <w:rPr>
                <w:rFonts w:ascii="ＭＳ ゴシック" w:hAnsi="ＭＳ ゴシック" w:cs="ＭＳ Ｐゴシック"/>
                <w:b/>
                <w:kern w:val="0"/>
                <w:sz w:val="21"/>
                <w:szCs w:val="21"/>
              </w:rPr>
            </w:pPr>
            <w:r w:rsidRPr="00C015F4">
              <w:rPr>
                <w:rFonts w:ascii="ＭＳ ゴシック" w:hAnsi="ＭＳ ゴシック" w:cs="ＭＳ Ｐゴシック" w:hint="eastAsia"/>
                <w:b/>
                <w:kern w:val="0"/>
                <w:sz w:val="21"/>
                <w:szCs w:val="21"/>
              </w:rPr>
              <w:t>穿刺部位</w:t>
            </w:r>
          </w:p>
        </w:tc>
        <w:tc>
          <w:tcPr>
            <w:tcW w:w="3682" w:type="pct"/>
            <w:gridSpan w:val="9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B96212" w14:textId="747E509C" w:rsidR="00CD0E0D" w:rsidRPr="003D3CFB" w:rsidRDefault="00CD0E0D" w:rsidP="009167D5">
            <w:pPr>
              <w:snapToGrid w:val="0"/>
              <w:jc w:val="left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内頚静脈（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右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左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）　 </w:t>
            </w: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 </w:t>
            </w:r>
            <w:r w:rsidR="009167D5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鎖骨下静脈（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右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左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  <w:p w14:paraId="4EF42956" w14:textId="418C850B" w:rsidR="00CD0E0D" w:rsidRPr="003D3CFB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大腿静脈（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右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左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） </w:t>
            </w: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  </w:t>
            </w:r>
            <w:r w:rsidR="009167D5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D3CFB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上腕の静脈（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右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左</w:t>
            </w:r>
            <w:r w:rsidRPr="003D3CFB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）PICC</w:t>
            </w:r>
          </w:p>
        </w:tc>
      </w:tr>
      <w:tr w:rsidR="00CD0E0D" w:rsidRPr="003D3CFB" w14:paraId="2D300E11" w14:textId="77777777" w:rsidTr="00F6346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318" w:type="pct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F1A12A7" w14:textId="77777777" w:rsidR="00CD0E0D" w:rsidRPr="0015112E" w:rsidRDefault="00CD0E0D" w:rsidP="009167D5">
            <w:pPr>
              <w:jc w:val="center"/>
              <w:rPr>
                <w:b/>
                <w:bCs/>
                <w:sz w:val="20"/>
              </w:rPr>
            </w:pPr>
            <w:r w:rsidRPr="0015112E">
              <w:rPr>
                <w:rFonts w:hint="eastAsia"/>
                <w:b/>
                <w:bCs/>
                <w:sz w:val="20"/>
              </w:rPr>
              <w:t>備考</w:t>
            </w:r>
          </w:p>
        </w:tc>
        <w:tc>
          <w:tcPr>
            <w:tcW w:w="3682" w:type="pct"/>
            <w:gridSpan w:val="9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A5873" w14:textId="5D9E0BDA" w:rsidR="00CD0E0D" w:rsidRPr="003D3CFB" w:rsidRDefault="00CD0E0D" w:rsidP="009167D5">
            <w:pPr>
              <w:rPr>
                <w:sz w:val="20"/>
              </w:rPr>
            </w:pPr>
          </w:p>
        </w:tc>
      </w:tr>
      <w:tr w:rsidR="002755D4" w:rsidRPr="003D3CFB" w14:paraId="11AB5209" w14:textId="77777777" w:rsidTr="00F6346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3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0D2CE46" w14:textId="77777777" w:rsidR="002755D4" w:rsidRDefault="002755D4" w:rsidP="009167D5">
            <w:pPr>
              <w:jc w:val="center"/>
              <w:rPr>
                <w:sz w:val="20"/>
              </w:rPr>
            </w:pPr>
          </w:p>
        </w:tc>
        <w:tc>
          <w:tcPr>
            <w:tcW w:w="3682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24023D4" w14:textId="1459EF79" w:rsidR="002755D4" w:rsidRPr="003D3CFB" w:rsidRDefault="002755D4" w:rsidP="009167D5">
            <w:pPr>
              <w:rPr>
                <w:sz w:val="20"/>
              </w:rPr>
            </w:pPr>
          </w:p>
        </w:tc>
      </w:tr>
      <w:tr w:rsidR="00CD0E0D" w:rsidRPr="003D3CFB" w14:paraId="1F255F46" w14:textId="77777777" w:rsidTr="00F6346B">
        <w:trPr>
          <w:trHeight w:val="188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D1ED"/>
          </w:tcPr>
          <w:p w14:paraId="2798774C" w14:textId="5CF98C85" w:rsidR="00CD0E0D" w:rsidRPr="003D3CFB" w:rsidRDefault="00CD0E0D" w:rsidP="00F6346B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F6346B">
              <w:rPr>
                <w:rFonts w:ascii="ＭＳ ゴシック" w:hAnsi="ＭＳ ゴシック" w:cs="ＭＳ Ｐゴシック" w:hint="eastAsia"/>
                <w:b/>
                <w:kern w:val="0"/>
                <w:sz w:val="20"/>
                <w:szCs w:val="20"/>
              </w:rPr>
              <w:t>タイムアウト実施時の確認</w:t>
            </w:r>
          </w:p>
        </w:tc>
      </w:tr>
      <w:tr w:rsidR="00CD0E0D" w:rsidRPr="002755D4" w14:paraId="30B984CC" w14:textId="77777777" w:rsidTr="00F6346B">
        <w:trPr>
          <w:trHeight w:val="340"/>
        </w:trPr>
        <w:tc>
          <w:tcPr>
            <w:tcW w:w="1318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E7F6"/>
            <w:hideMark/>
          </w:tcPr>
          <w:p w14:paraId="2FAA4948" w14:textId="2B80B27A" w:rsidR="00CD0E0D" w:rsidRPr="002755D4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中心静脈カテーテル挿入</w:t>
            </w:r>
            <w:r w:rsidR="002755D4"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に</w:t>
            </w:r>
          </w:p>
          <w:p w14:paraId="548F0AE7" w14:textId="1895A377" w:rsidR="002755D4" w:rsidRPr="002755D4" w:rsidRDefault="002755D4" w:rsidP="009167D5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関する同意</w:t>
            </w:r>
          </w:p>
        </w:tc>
        <w:tc>
          <w:tcPr>
            <w:tcW w:w="3682" w:type="pct"/>
            <w:gridSpan w:val="9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EA229CC" w14:textId="77777777" w:rsidR="00CD0E0D" w:rsidRPr="002755D4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□ 有　　　　</w:t>
            </w:r>
          </w:p>
          <w:p w14:paraId="7E2A1D78" w14:textId="77777777" w:rsidR="00CD0E0D" w:rsidRPr="002755D4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無　(理由　　　　　　　　　　　　　　　　　　　　　　　)</w:t>
            </w:r>
          </w:p>
        </w:tc>
      </w:tr>
      <w:tr w:rsidR="00CD0E0D" w:rsidRPr="002755D4" w14:paraId="2F041D73" w14:textId="77777777" w:rsidTr="001E5C67">
        <w:trPr>
          <w:trHeight w:val="210"/>
        </w:trPr>
        <w:tc>
          <w:tcPr>
            <w:tcW w:w="13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E7F6"/>
            <w:vAlign w:val="center"/>
            <w:hideMark/>
          </w:tcPr>
          <w:p w14:paraId="582857DB" w14:textId="6193AD8E" w:rsidR="00CD0E0D" w:rsidRPr="002755D4" w:rsidRDefault="001E5C67" w:rsidP="001E5C67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アレルギー</w:t>
            </w:r>
          </w:p>
        </w:tc>
        <w:tc>
          <w:tcPr>
            <w:tcW w:w="36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EBF4CEB" w14:textId="77777777" w:rsidR="00CD0E0D" w:rsidRPr="002755D4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有 （□</w:t>
            </w:r>
            <w:r w:rsidRPr="002755D4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</w:t>
            </w: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アルコール　　□ ヨード　　　□ 造影剤）</w:t>
            </w:r>
          </w:p>
          <w:p w14:paraId="2BF69D7A" w14:textId="77777777" w:rsidR="00CD0E0D" w:rsidRPr="002755D4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無</w:t>
            </w:r>
          </w:p>
        </w:tc>
      </w:tr>
      <w:tr w:rsidR="00CD0E0D" w:rsidRPr="002755D4" w14:paraId="2637C64C" w14:textId="77777777" w:rsidTr="00F6346B">
        <w:trPr>
          <w:trHeight w:val="251"/>
        </w:trPr>
        <w:tc>
          <w:tcPr>
            <w:tcW w:w="13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E7F6"/>
          </w:tcPr>
          <w:p w14:paraId="4BEA8D3C" w14:textId="44FA1530" w:rsidR="00CD0E0D" w:rsidRPr="002755D4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手技中のモニター</w:t>
            </w:r>
          </w:p>
        </w:tc>
        <w:tc>
          <w:tcPr>
            <w:tcW w:w="36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0390314" w14:textId="35B1624F" w:rsidR="00CD0E0D" w:rsidRPr="002755D4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  <w:r w:rsidRPr="002755D4"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  <w:t xml:space="preserve"> </w:t>
            </w: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心電図　　　</w:t>
            </w:r>
            <w:r w:rsidR="002755D4"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081F72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□ 血圧　　</w:t>
            </w:r>
            <w:r w:rsidR="002755D4"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 xml:space="preserve">　□ 酸素飽和度</w:t>
            </w:r>
          </w:p>
        </w:tc>
      </w:tr>
      <w:tr w:rsidR="00CD0E0D" w:rsidRPr="002755D4" w14:paraId="44EC1A27" w14:textId="77777777" w:rsidTr="00F6346B">
        <w:trPr>
          <w:trHeight w:val="223"/>
        </w:trPr>
        <w:tc>
          <w:tcPr>
            <w:tcW w:w="1318" w:type="pct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E7F6"/>
          </w:tcPr>
          <w:p w14:paraId="44BF15A5" w14:textId="2878B51F" w:rsidR="00CD0E0D" w:rsidRPr="002755D4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術者</w:t>
            </w:r>
          </w:p>
        </w:tc>
        <w:tc>
          <w:tcPr>
            <w:tcW w:w="3682" w:type="pct"/>
            <w:gridSpan w:val="9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1AE4077" w14:textId="7EEFA9A1" w:rsidR="00CD0E0D" w:rsidRPr="002755D4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</w:tr>
      <w:tr w:rsidR="00CD0E0D" w:rsidRPr="002755D4" w14:paraId="573F17F8" w14:textId="77777777" w:rsidTr="00E46C69">
        <w:trPr>
          <w:trHeight w:val="492"/>
        </w:trPr>
        <w:tc>
          <w:tcPr>
            <w:tcW w:w="1318" w:type="pct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E7F6"/>
            <w:vAlign w:val="center"/>
            <w:hideMark/>
          </w:tcPr>
          <w:p w14:paraId="73CFCF55" w14:textId="7481FEE2" w:rsidR="002755D4" w:rsidRPr="00E46C69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E46C69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中心静脈カテーテル挿入</w:t>
            </w:r>
          </w:p>
          <w:p w14:paraId="30B42D00" w14:textId="1AEF7988" w:rsidR="00CD0E0D" w:rsidRPr="00E46C69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20"/>
              </w:rPr>
            </w:pPr>
            <w:r w:rsidRPr="00E46C69">
              <w:rPr>
                <w:rFonts w:ascii="ＭＳ ゴシック" w:hAnsi="ＭＳ ゴシック" w:cs="ＭＳ Ｐゴシック" w:hint="eastAsia"/>
                <w:kern w:val="0"/>
                <w:sz w:val="18"/>
                <w:szCs w:val="20"/>
              </w:rPr>
              <w:t>ライセンス</w:t>
            </w:r>
          </w:p>
        </w:tc>
        <w:tc>
          <w:tcPr>
            <w:tcW w:w="3682" w:type="pct"/>
            <w:gridSpan w:val="9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B2F22E2" w14:textId="1C6994C8" w:rsidR="00CD0E0D" w:rsidRPr="002755D4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6"/>
                <w:szCs w:val="16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有</w:t>
            </w:r>
            <w:r w:rsidRPr="002755D4">
              <w:rPr>
                <w:rFonts w:ascii="ＭＳ ゴシック" w:hAnsi="ＭＳ ゴシック" w:cs="ＭＳ Ｐゴシック" w:hint="eastAsia"/>
                <w:kern w:val="0"/>
                <w:sz w:val="16"/>
                <w:szCs w:val="16"/>
              </w:rPr>
              <w:t>：院内あるいは学会など</w:t>
            </w:r>
          </w:p>
          <w:p w14:paraId="2A59EF53" w14:textId="77777777" w:rsidR="00CD0E0D" w:rsidRPr="002755D4" w:rsidRDefault="00CD0E0D" w:rsidP="009167D5">
            <w:pPr>
              <w:snapToGrid w:val="0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□ 無</w:t>
            </w:r>
          </w:p>
        </w:tc>
      </w:tr>
      <w:tr w:rsidR="00CD0E0D" w:rsidRPr="002755D4" w14:paraId="3BF4D16C" w14:textId="77777777" w:rsidTr="00E46C69">
        <w:trPr>
          <w:trHeight w:val="169"/>
        </w:trPr>
        <w:tc>
          <w:tcPr>
            <w:tcW w:w="13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E7F6"/>
            <w:hideMark/>
          </w:tcPr>
          <w:p w14:paraId="2A87769D" w14:textId="29C1FCC9" w:rsidR="00CD0E0D" w:rsidRPr="002755D4" w:rsidRDefault="00CD0E0D" w:rsidP="009167D5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介助者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DE1FA1" w14:textId="12534906" w:rsidR="00CD0E0D" w:rsidRPr="002755D4" w:rsidRDefault="00CD0E0D" w:rsidP="00E46C69">
            <w:pPr>
              <w:snapToGrid w:val="0"/>
              <w:rPr>
                <w:rFonts w:ascii="ＭＳ ゴシック" w:hAnsi="ＭＳ ゴシック" w:cs="ＭＳ Ｐゴシック"/>
                <w:kern w:val="0"/>
                <w:sz w:val="16"/>
                <w:szCs w:val="16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6"/>
                <w:szCs w:val="16"/>
              </w:rPr>
              <w:t>氏名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7F6"/>
            <w:vAlign w:val="center"/>
          </w:tcPr>
          <w:p w14:paraId="49703EFA" w14:textId="77777777" w:rsidR="00CD0E0D" w:rsidRPr="002755D4" w:rsidRDefault="00CD0E0D" w:rsidP="00E46C69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指導者</w:t>
            </w:r>
          </w:p>
        </w:tc>
        <w:tc>
          <w:tcPr>
            <w:tcW w:w="13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2CCE57" w14:textId="77777777" w:rsidR="00CD0E0D" w:rsidRPr="002755D4" w:rsidRDefault="00CD0E0D" w:rsidP="00E46C69">
            <w:pPr>
              <w:snapToGrid w:val="0"/>
              <w:rPr>
                <w:rFonts w:ascii="ＭＳ ゴシック" w:hAnsi="ＭＳ ゴシック" w:cs="ＭＳ Ｐゴシック"/>
                <w:kern w:val="0"/>
                <w:sz w:val="16"/>
                <w:szCs w:val="16"/>
              </w:rPr>
            </w:pPr>
            <w:r w:rsidRPr="002755D4">
              <w:rPr>
                <w:rFonts w:ascii="ＭＳ ゴシック" w:hAnsi="ＭＳ ゴシック" w:cs="ＭＳ Ｐゴシック" w:hint="eastAsia"/>
                <w:kern w:val="0"/>
                <w:sz w:val="16"/>
                <w:szCs w:val="16"/>
              </w:rPr>
              <w:t>氏名</w:t>
            </w:r>
          </w:p>
        </w:tc>
      </w:tr>
      <w:tr w:rsidR="00CD0E0D" w:rsidRPr="002755D4" w14:paraId="6D56190C" w14:textId="77777777" w:rsidTr="0015112E">
        <w:trPr>
          <w:trHeight w:val="562"/>
        </w:trPr>
        <w:tc>
          <w:tcPr>
            <w:tcW w:w="13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E7F6"/>
            <w:vAlign w:val="center"/>
            <w:hideMark/>
          </w:tcPr>
          <w:p w14:paraId="075FFC39" w14:textId="005C37E3" w:rsidR="0015112E" w:rsidRDefault="0015112E" w:rsidP="001E5C67">
            <w:pPr>
              <w:snapToGrid w:val="0"/>
              <w:spacing w:line="180" w:lineRule="atLeast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081F72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術者交代・カテーテル挿入</w:t>
            </w:r>
          </w:p>
          <w:p w14:paraId="62BE1CB6" w14:textId="36B2E09F" w:rsidR="0015112E" w:rsidRPr="00081F72" w:rsidRDefault="0015112E" w:rsidP="001E5C67">
            <w:pPr>
              <w:snapToGrid w:val="0"/>
              <w:spacing w:line="180" w:lineRule="atLeast"/>
              <w:jc w:val="center"/>
              <w:rPr>
                <w:sz w:val="28"/>
                <w:szCs w:val="24"/>
              </w:rPr>
            </w:pPr>
            <w:r w:rsidRPr="00081F72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中止のルール</w:t>
            </w:r>
          </w:p>
          <w:p w14:paraId="3A12F2C7" w14:textId="32606296" w:rsidR="00CD0E0D" w:rsidRPr="0015112E" w:rsidRDefault="00CD0E0D" w:rsidP="0015112E">
            <w:pPr>
              <w:snapToGrid w:val="0"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682" w:type="pct"/>
            <w:gridSpan w:val="9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3F88E45" w14:textId="69B2D225" w:rsidR="00CD0E0D" w:rsidRPr="00081F72" w:rsidRDefault="00CD0E0D" w:rsidP="009167D5">
            <w:pPr>
              <w:snapToGrid w:val="0"/>
              <w:jc w:val="left"/>
              <w:rPr>
                <w:rFonts w:ascii="ＭＳ ゴシック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081F72">
              <w:rPr>
                <w:rFonts w:ascii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（組織のルールを記載する）</w:t>
            </w:r>
          </w:p>
          <w:p w14:paraId="0E3DE0EE" w14:textId="77777777" w:rsidR="002755D4" w:rsidRPr="002755D4" w:rsidRDefault="00CD0E0D" w:rsidP="009167D5">
            <w:pPr>
              <w:snapToGrid w:val="0"/>
              <w:rPr>
                <w:rFonts w:ascii="Century" w:hAnsi="Century" w:cs="Times New Roman"/>
                <w:kern w:val="0"/>
                <w:sz w:val="16"/>
                <w:szCs w:val="16"/>
              </w:rPr>
            </w:pPr>
            <w:r w:rsidRPr="002755D4">
              <w:rPr>
                <w:rFonts w:ascii="ＭＳ ゴシック" w:hAnsi="ＭＳ ゴシック" w:cs="Times New Roman" w:hint="eastAsia"/>
                <w:kern w:val="0"/>
                <w:sz w:val="16"/>
                <w:szCs w:val="16"/>
              </w:rPr>
              <w:t>&lt;例&gt;</w:t>
            </w:r>
            <w:r w:rsidRPr="002755D4">
              <w:rPr>
                <w:rFonts w:ascii="ＭＳ ゴシック" w:hAnsi="ＭＳ ゴシック" w:cs="Times New Roman"/>
                <w:kern w:val="0"/>
                <w:sz w:val="16"/>
                <w:szCs w:val="16"/>
              </w:rPr>
              <w:t xml:space="preserve"> </w:t>
            </w:r>
            <w:r w:rsidRPr="002755D4">
              <w:rPr>
                <w:rFonts w:ascii="ＭＳ ゴシック" w:hAnsi="ＭＳ ゴシック" w:cs="Times New Roman" w:hint="eastAsia"/>
                <w:kern w:val="0"/>
                <w:sz w:val="16"/>
                <w:szCs w:val="16"/>
              </w:rPr>
              <w:t>同一部</w:t>
            </w:r>
            <w:r w:rsidRPr="002755D4">
              <w:rPr>
                <w:rFonts w:ascii="Century" w:hAnsi="Century" w:cs="Times New Roman"/>
                <w:kern w:val="0"/>
                <w:sz w:val="16"/>
                <w:szCs w:val="16"/>
              </w:rPr>
              <w:t>位、同一術者で</w:t>
            </w:r>
            <w:r w:rsidRPr="002755D4">
              <w:rPr>
                <w:rFonts w:ascii="Century" w:hAnsi="Century" w:cs="Times New Roman"/>
                <w:kern w:val="0"/>
                <w:sz w:val="16"/>
                <w:szCs w:val="16"/>
              </w:rPr>
              <w:t>3</w:t>
            </w:r>
            <w:r w:rsidRPr="002755D4">
              <w:rPr>
                <w:rFonts w:ascii="Century" w:hAnsi="Century" w:cs="Times New Roman"/>
                <w:kern w:val="0"/>
                <w:sz w:val="16"/>
                <w:szCs w:val="16"/>
              </w:rPr>
              <w:t>回の穿刺でカテーテルを挿入できなかった場合：</w:t>
            </w:r>
          </w:p>
          <w:p w14:paraId="7176959A" w14:textId="0651E153" w:rsidR="00CD0E0D" w:rsidRPr="002755D4" w:rsidRDefault="00CD0E0D" w:rsidP="009167D5">
            <w:pPr>
              <w:snapToGrid w:val="0"/>
              <w:ind w:firstLineChars="200" w:firstLine="320"/>
              <w:rPr>
                <w:rFonts w:ascii="ＭＳ ゴシック" w:hAnsi="ＭＳ ゴシック" w:cs="Times New Roman"/>
                <w:kern w:val="0"/>
                <w:sz w:val="16"/>
                <w:szCs w:val="16"/>
              </w:rPr>
            </w:pPr>
            <w:r w:rsidRPr="002755D4">
              <w:rPr>
                <w:rFonts w:ascii="Century" w:hAnsi="Century" w:cs="Times New Roman"/>
                <w:kern w:val="0"/>
                <w:sz w:val="16"/>
                <w:szCs w:val="16"/>
              </w:rPr>
              <w:t>より経験の豊富な術者と交代（交代は</w:t>
            </w:r>
            <w:r w:rsidRPr="002755D4">
              <w:rPr>
                <w:rFonts w:ascii="Century" w:hAnsi="Century" w:cs="Times New Roman"/>
                <w:kern w:val="0"/>
                <w:sz w:val="16"/>
                <w:szCs w:val="16"/>
              </w:rPr>
              <w:t>1</w:t>
            </w:r>
            <w:r w:rsidRPr="002755D4">
              <w:rPr>
                <w:rFonts w:ascii="Century" w:hAnsi="Century" w:cs="Times New Roman"/>
                <w:kern w:val="0"/>
                <w:sz w:val="16"/>
                <w:szCs w:val="16"/>
              </w:rPr>
              <w:t>回まで）ある</w:t>
            </w:r>
            <w:r w:rsidRPr="002755D4">
              <w:rPr>
                <w:rFonts w:ascii="ＭＳ ゴシック" w:hAnsi="ＭＳ ゴシック" w:cs="Times New Roman" w:hint="eastAsia"/>
                <w:kern w:val="0"/>
                <w:sz w:val="16"/>
                <w:szCs w:val="16"/>
              </w:rPr>
              <w:t>いは、中止</w:t>
            </w:r>
          </w:p>
        </w:tc>
      </w:tr>
    </w:tbl>
    <w:p w14:paraId="75238356" w14:textId="7FE66843" w:rsidR="00306854" w:rsidRPr="00DC4528" w:rsidRDefault="00306854" w:rsidP="00DC4528">
      <w:pPr>
        <w:rPr>
          <w:sz w:val="2"/>
          <w:szCs w:val="2"/>
        </w:rPr>
      </w:pPr>
    </w:p>
    <w:sectPr w:rsidR="00306854" w:rsidRPr="00DC4528" w:rsidSect="00DC4528">
      <w:headerReference w:type="default" r:id="rId10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1F21" w14:textId="77777777" w:rsidR="00176052" w:rsidRDefault="00176052" w:rsidP="00176052">
      <w:r>
        <w:separator/>
      </w:r>
    </w:p>
  </w:endnote>
  <w:endnote w:type="continuationSeparator" w:id="0">
    <w:p w14:paraId="0C228CA8" w14:textId="77777777" w:rsidR="00176052" w:rsidRDefault="00176052" w:rsidP="0017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2D6F" w14:textId="77777777" w:rsidR="00176052" w:rsidRDefault="00176052" w:rsidP="00176052">
      <w:r>
        <w:separator/>
      </w:r>
    </w:p>
  </w:footnote>
  <w:footnote w:type="continuationSeparator" w:id="0">
    <w:p w14:paraId="00CF3E7A" w14:textId="77777777" w:rsidR="00176052" w:rsidRDefault="00176052" w:rsidP="0017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9262" w14:textId="388EF7E4" w:rsidR="00554EC1" w:rsidRPr="00554EC1" w:rsidRDefault="00554EC1" w:rsidP="00554EC1">
    <w:pPr>
      <w:jc w:val="center"/>
      <w:rPr>
        <w:rFonts w:ascii="ＭＳ ゴシック" w:hAnsi="ＭＳ ゴシック" w:cs="ＭＳ Ｐゴシック" w:hint="eastAsia"/>
        <w:b/>
        <w:bCs/>
        <w:i/>
        <w:color w:val="000000" w:themeColor="text1"/>
        <w:kern w:val="0"/>
        <w:sz w:val="32"/>
        <w:szCs w:val="28"/>
      </w:rPr>
    </w:pPr>
    <w:r w:rsidRPr="00176052">
      <w:rPr>
        <w:rFonts w:ascii="ＭＳ ゴシック" w:hAnsi="ＭＳ ゴシック" w:cs="ＭＳ Ｐゴシック" w:hint="eastAsia"/>
        <w:b/>
        <w:bCs/>
        <w:kern w:val="0"/>
        <w:szCs w:val="28"/>
      </w:rPr>
      <w:t>中心静脈カテーテル挿入前チェックリスト</w:t>
    </w:r>
    <w:r w:rsidRPr="00176052">
      <w:rPr>
        <w:rFonts w:ascii="ＭＳ ゴシック" w:hAnsi="ＭＳ ゴシック" w:cs="ＭＳ Ｐゴシック"/>
        <w:b/>
        <w:bCs/>
        <w:kern w:val="0"/>
        <w:szCs w:val="28"/>
      </w:rPr>
      <w:t>（例）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73C81"/>
    <w:multiLevelType w:val="hybridMultilevel"/>
    <w:tmpl w:val="522CD260"/>
    <w:lvl w:ilvl="0" w:tplc="757A4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033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0D"/>
    <w:rsid w:val="00081F72"/>
    <w:rsid w:val="000A09AA"/>
    <w:rsid w:val="0015112E"/>
    <w:rsid w:val="00176052"/>
    <w:rsid w:val="001A5E78"/>
    <w:rsid w:val="001E5C67"/>
    <w:rsid w:val="002755D4"/>
    <w:rsid w:val="00306854"/>
    <w:rsid w:val="00554EC1"/>
    <w:rsid w:val="00593C33"/>
    <w:rsid w:val="009167D5"/>
    <w:rsid w:val="00C015F4"/>
    <w:rsid w:val="00CD0E0D"/>
    <w:rsid w:val="00DC4528"/>
    <w:rsid w:val="00E46C69"/>
    <w:rsid w:val="00E57DAF"/>
    <w:rsid w:val="00E836D7"/>
    <w:rsid w:val="00F6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54F5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E0D"/>
    <w:pPr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0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052"/>
    <w:rPr>
      <w:rFonts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1760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052"/>
    <w:rPr>
      <w:rFonts w:eastAsia="ＭＳ ゴシック"/>
      <w:sz w:val="24"/>
    </w:rPr>
  </w:style>
  <w:style w:type="paragraph" w:styleId="a7">
    <w:name w:val="List Paragraph"/>
    <w:basedOn w:val="a"/>
    <w:uiPriority w:val="34"/>
    <w:qFormat/>
    <w:rsid w:val="00176052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2755D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755D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755D4"/>
    <w:rPr>
      <w:rFonts w:eastAsia="ＭＳ ゴシック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55D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755D4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2023-02-24T07:20:00Z</dcterms:created>
  <dcterms:modified xsi:type="dcterms:W3CDTF">2023-02-24T09:30:00Z</dcterms:modified>
</cp:coreProperties>
</file>